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6D" w:rsidRDefault="00FD0B6D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  <w:bookmarkStart w:id="0" w:name="_GoBack"/>
      <w:bookmarkEnd w:id="0"/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D0B6D" w:rsidRPr="00A04644" w:rsidRDefault="00FD0B6D" w:rsidP="00FD0B6D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>COORDINACION MUNICIPAL PARA LAS MUJERES DE SAN LUIS DE LA PAZ</w:t>
      </w:r>
    </w:p>
    <w:p w:rsidR="00FD0B6D" w:rsidRPr="00A04644" w:rsidRDefault="00FD0B6D" w:rsidP="00FD0B6D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FD0B6D" w:rsidRPr="00A04644" w:rsidRDefault="00FD0B6D" w:rsidP="00FD0B6D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 xml:space="preserve">MUJERES ATENDIDAS EN EL </w:t>
      </w:r>
      <w:r w:rsidRPr="00A04644">
        <w:rPr>
          <w:rFonts w:ascii="Arial" w:hAnsi="Arial" w:cs="Arial"/>
          <w:b/>
          <w:color w:val="F4B083" w:themeColor="accent2" w:themeTint="99"/>
        </w:rPr>
        <w:t xml:space="preserve">PRIMER </w:t>
      </w:r>
      <w:r w:rsidRPr="00A04644">
        <w:rPr>
          <w:rFonts w:ascii="Arial" w:hAnsi="Arial" w:cs="Arial"/>
          <w:b/>
          <w:color w:val="F4B083" w:themeColor="accent2" w:themeTint="99"/>
        </w:rPr>
        <w:t>TRIMESTRE DE LA COORDINACION MUNICIPAL PARA LAS MUJERES</w:t>
      </w:r>
      <w:r w:rsidRPr="00A04644">
        <w:rPr>
          <w:rFonts w:ascii="Arial" w:hAnsi="Arial" w:cs="Arial"/>
          <w:b/>
          <w:color w:val="F4B083" w:themeColor="accent2" w:themeTint="99"/>
        </w:rPr>
        <w:t xml:space="preserve"> 2022</w:t>
      </w:r>
    </w:p>
    <w:p w:rsidR="00FD0B6D" w:rsidRPr="00A04644" w:rsidRDefault="00FD0B6D" w:rsidP="00FD0B6D">
      <w:pPr>
        <w:jc w:val="center"/>
        <w:rPr>
          <w:rFonts w:ascii="Arial" w:hAnsi="Arial" w:cs="Arial"/>
          <w:b/>
          <w:color w:val="F4B083" w:themeColor="accent2" w:themeTint="99"/>
        </w:rPr>
      </w:pPr>
    </w:p>
    <w:p w:rsidR="00A04644" w:rsidRPr="00A04644" w:rsidRDefault="00A04644" w:rsidP="00FD0B6D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>Mujeres que se atendieron de las diversas colonias y comunidades</w:t>
      </w: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D0B6D" w:rsidRDefault="00FD0B6D" w:rsidP="00FD0B6D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noProof/>
          <w:color w:val="A8D08D" w:themeColor="accent6" w:themeTint="99"/>
          <w:lang w:eastAsia="es-MX"/>
        </w:rPr>
        <w:drawing>
          <wp:inline distT="0" distB="0" distL="0" distR="0">
            <wp:extent cx="5486400" cy="32004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Pr="00A04644" w:rsidRDefault="00A04644" w:rsidP="00FD0B6D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>Mujeres que se les proporciono la atención psicológica y el acompañamiento legal</w:t>
      </w: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D0B6D" w:rsidRDefault="00FD0B6D" w:rsidP="00FD0B6D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noProof/>
          <w:color w:val="A8D08D" w:themeColor="accent6" w:themeTint="99"/>
          <w:lang w:eastAsia="es-MX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D0B6D" w:rsidRDefault="00FD0B6D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A04644" w:rsidRPr="00A04644" w:rsidRDefault="00A04644" w:rsidP="00FD0B6D">
      <w:pPr>
        <w:jc w:val="center"/>
        <w:rPr>
          <w:rFonts w:ascii="Arial" w:hAnsi="Arial" w:cs="Arial"/>
          <w:b/>
          <w:color w:val="F4B083" w:themeColor="accent2" w:themeTint="99"/>
        </w:rPr>
      </w:pPr>
      <w:r w:rsidRPr="00A04644">
        <w:rPr>
          <w:rFonts w:ascii="Arial" w:hAnsi="Arial" w:cs="Arial"/>
          <w:b/>
          <w:color w:val="F4B083" w:themeColor="accent2" w:themeTint="99"/>
        </w:rPr>
        <w:t xml:space="preserve">Rango de edades de cada una de las usuarias que se les proporciono el servicio integral </w:t>
      </w:r>
    </w:p>
    <w:p w:rsidR="00A04644" w:rsidRDefault="00A04644" w:rsidP="00FD0B6D">
      <w:pPr>
        <w:jc w:val="center"/>
        <w:rPr>
          <w:rFonts w:ascii="Arial" w:hAnsi="Arial" w:cs="Arial"/>
          <w:b/>
          <w:color w:val="A8D08D" w:themeColor="accent6" w:themeTint="99"/>
        </w:rPr>
      </w:pPr>
    </w:p>
    <w:p w:rsidR="00FD0B6D" w:rsidRDefault="00FD0B6D" w:rsidP="00FD0B6D">
      <w:pPr>
        <w:jc w:val="center"/>
        <w:rPr>
          <w:rFonts w:ascii="Arial" w:hAnsi="Arial" w:cs="Arial"/>
          <w:b/>
          <w:color w:val="A8D08D" w:themeColor="accent6" w:themeTint="99"/>
        </w:rPr>
      </w:pPr>
      <w:r>
        <w:rPr>
          <w:rFonts w:ascii="Arial" w:hAnsi="Arial" w:cs="Arial"/>
          <w:b/>
          <w:noProof/>
          <w:color w:val="A8D08D" w:themeColor="accent6" w:themeTint="99"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2748" w:rsidRDefault="00F71623"/>
    <w:sectPr w:rsidR="00FE274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23" w:rsidRDefault="00F71623" w:rsidP="00A04644">
      <w:pPr>
        <w:spacing w:after="0" w:line="240" w:lineRule="auto"/>
      </w:pPr>
      <w:r>
        <w:separator/>
      </w:r>
    </w:p>
  </w:endnote>
  <w:endnote w:type="continuationSeparator" w:id="0">
    <w:p w:rsidR="00F71623" w:rsidRDefault="00F71623" w:rsidP="00A0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23" w:rsidRDefault="00F71623" w:rsidP="00A04644">
      <w:pPr>
        <w:spacing w:after="0" w:line="240" w:lineRule="auto"/>
      </w:pPr>
      <w:r>
        <w:separator/>
      </w:r>
    </w:p>
  </w:footnote>
  <w:footnote w:type="continuationSeparator" w:id="0">
    <w:p w:rsidR="00F71623" w:rsidRDefault="00F71623" w:rsidP="00A0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644" w:rsidRDefault="00A046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E19B1E3" wp14:editId="2ACA2C34">
          <wp:simplePos x="0" y="0"/>
          <wp:positionH relativeFrom="page">
            <wp:posOffset>3810</wp:posOffset>
          </wp:positionH>
          <wp:positionV relativeFrom="paragraph">
            <wp:posOffset>-438785</wp:posOffset>
          </wp:positionV>
          <wp:extent cx="7764640" cy="10048875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6D"/>
    <w:rsid w:val="001A7CFA"/>
    <w:rsid w:val="007D7961"/>
    <w:rsid w:val="00A04644"/>
    <w:rsid w:val="00F71623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EF9D"/>
  <w15:chartTrackingRefBased/>
  <w15:docId w15:val="{91DF759C-3D11-4478-B233-A5D08E46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644"/>
  </w:style>
  <w:style w:type="paragraph" w:styleId="Piedepgina">
    <w:name w:val="footer"/>
    <w:basedOn w:val="Normal"/>
    <w:link w:val="PiedepginaCar"/>
    <w:uiPriority w:val="99"/>
    <w:unhideWhenUsed/>
    <w:rsid w:val="00A04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chemeClr val="accent2">
                    <a:lumMod val="60000"/>
                    <a:lumOff val="40000"/>
                  </a:schemeClr>
                </a:solidFill>
              </a:rPr>
              <a:t>Mujeres</a:t>
            </a:r>
            <a:r>
              <a:rPr lang="es-MX" baseline="0">
                <a:solidFill>
                  <a:schemeClr val="accent2">
                    <a:lumMod val="60000"/>
                    <a:lumOff val="40000"/>
                  </a:schemeClr>
                </a:solidFill>
              </a:rPr>
              <a:t> atendidas en cabecera y comunidades </a:t>
            </a:r>
            <a:endParaRPr lang="es-MX">
              <a:solidFill>
                <a:schemeClr val="accent2">
                  <a:lumMod val="60000"/>
                  <a:lumOff val="4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COLONIA </c:v>
                </c:pt>
                <c:pt idx="1">
                  <c:v>COMUNIDAD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A-4DDF-BB6C-65F720DD359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COLONIA </c:v>
                </c:pt>
                <c:pt idx="1">
                  <c:v>COMUNIDAD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17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5A-4DDF-BB6C-65F720DD359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COLONIA </c:v>
                </c:pt>
                <c:pt idx="1">
                  <c:v>COMUNIDAD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5A-4DDF-BB6C-65F720DD3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439167"/>
        <c:axId val="961439583"/>
      </c:barChart>
      <c:catAx>
        <c:axId val="961439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61439583"/>
        <c:crosses val="autoZero"/>
        <c:auto val="1"/>
        <c:lblAlgn val="ctr"/>
        <c:lblOffset val="100"/>
        <c:noMultiLvlLbl val="0"/>
      </c:catAx>
      <c:valAx>
        <c:axId val="96143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61439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chemeClr val="accent2">
                    <a:lumMod val="60000"/>
                    <a:lumOff val="40000"/>
                  </a:schemeClr>
                </a:solidFill>
              </a:rPr>
              <a:t>Atencion</a:t>
            </a:r>
            <a:r>
              <a:rPr lang="es-MX" baseline="0">
                <a:solidFill>
                  <a:schemeClr val="accent2">
                    <a:lumMod val="60000"/>
                    <a:lumOff val="40000"/>
                  </a:schemeClr>
                </a:solidFill>
              </a:rPr>
              <a:t> Integral</a:t>
            </a:r>
            <a:endParaRPr lang="es-MX">
              <a:solidFill>
                <a:schemeClr val="accent2">
                  <a:lumMod val="60000"/>
                  <a:lumOff val="4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atencion psicologica </c:v>
                </c:pt>
                <c:pt idx="1">
                  <c:v>atencion legal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53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F-48E7-9123-6DE7BA1C9B0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atencion psicologica </c:v>
                </c:pt>
                <c:pt idx="1">
                  <c:v>atencion legal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DF-48E7-9123-6DE7BA1C9B0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2"/>
                <c:pt idx="0">
                  <c:v>atencion psicologica </c:v>
                </c:pt>
                <c:pt idx="1">
                  <c:v>atencion legal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27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DF-48E7-9123-6DE7BA1C9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1440831"/>
        <c:axId val="961436671"/>
      </c:barChart>
      <c:catAx>
        <c:axId val="961440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61436671"/>
        <c:crosses val="autoZero"/>
        <c:auto val="1"/>
        <c:lblAlgn val="ctr"/>
        <c:lblOffset val="100"/>
        <c:noMultiLvlLbl val="0"/>
      </c:catAx>
      <c:valAx>
        <c:axId val="961436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9614408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chemeClr val="accent2">
                    <a:lumMod val="60000"/>
                    <a:lumOff val="40000"/>
                  </a:schemeClr>
                </a:solidFill>
              </a:rPr>
              <a:t>Rango</a:t>
            </a:r>
            <a:r>
              <a:rPr lang="es-MX" baseline="0">
                <a:solidFill>
                  <a:schemeClr val="accent2">
                    <a:lumMod val="60000"/>
                    <a:lumOff val="40000"/>
                  </a:schemeClr>
                </a:solidFill>
              </a:rPr>
              <a:t> de edades de las usuarias </a:t>
            </a:r>
            <a:endParaRPr lang="es-MX">
              <a:solidFill>
                <a:schemeClr val="accent2">
                  <a:lumMod val="60000"/>
                  <a:lumOff val="4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70-79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6</c:v>
                </c:pt>
                <c:pt idx="1">
                  <c:v>10</c:v>
                </c:pt>
                <c:pt idx="2">
                  <c:v>14</c:v>
                </c:pt>
                <c:pt idx="3">
                  <c:v>12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B9-49C6-95CF-7644436BD41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70-79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B9-49C6-95CF-7644436BD41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18-19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60-69</c:v>
                </c:pt>
                <c:pt idx="6">
                  <c:v>70-79</c:v>
                </c:pt>
              </c:strCache>
            </c:strRef>
          </c:cat>
          <c:val>
            <c:numRef>
              <c:f>Hoja1!$D$2:$D$8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6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B9-49C6-95CF-7644436BD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7355855"/>
        <c:axId val="1017357935"/>
      </c:barChart>
      <c:catAx>
        <c:axId val="1017355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17357935"/>
        <c:crosses val="autoZero"/>
        <c:auto val="1"/>
        <c:lblAlgn val="ctr"/>
        <c:lblOffset val="100"/>
        <c:noMultiLvlLbl val="0"/>
      </c:catAx>
      <c:valAx>
        <c:axId val="1017357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1735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2022-04-05T18:20:00Z</dcterms:created>
  <dcterms:modified xsi:type="dcterms:W3CDTF">2022-04-05T18:37:00Z</dcterms:modified>
</cp:coreProperties>
</file>